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CB" w:rsidRPr="00EE00CB" w:rsidRDefault="00EE00CB" w:rsidP="00EE00CB">
      <w:pPr>
        <w:rPr>
          <w:rFonts w:ascii="Bradley Hand ITC" w:hAnsi="Bradley Hand ITC"/>
          <w:b/>
          <w:sz w:val="52"/>
          <w:szCs w:val="52"/>
        </w:rPr>
      </w:pPr>
      <w:r w:rsidRPr="00EE00CB">
        <w:rPr>
          <w:rFonts w:ascii="Bradley Hand ITC" w:hAnsi="Bradley Hand ITC"/>
          <w:b/>
          <w:sz w:val="52"/>
          <w:szCs w:val="52"/>
        </w:rPr>
        <w:t>Fyresdal IL</w:t>
      </w:r>
      <w:r>
        <w:rPr>
          <w:rFonts w:ascii="Bradley Hand ITC" w:hAnsi="Bradley Hand ITC"/>
          <w:b/>
          <w:noProof/>
          <w:sz w:val="32"/>
          <w:szCs w:val="32"/>
          <w:lang w:val="nb-NO" w:eastAsia="nb-NO"/>
        </w:rPr>
        <w:drawing>
          <wp:inline distT="0" distB="0" distL="0" distR="0">
            <wp:extent cx="1438910" cy="1438910"/>
            <wp:effectExtent l="0" t="0" r="889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0CB" w:rsidRPr="00EE00CB" w:rsidRDefault="00EE00CB" w:rsidP="00EE00CB">
      <w:pPr>
        <w:rPr>
          <w:rFonts w:ascii="Bradley Hand ITC" w:hAnsi="Bradley Hand ITC"/>
          <w:b/>
          <w:sz w:val="52"/>
          <w:szCs w:val="52"/>
        </w:rPr>
      </w:pPr>
      <w:r w:rsidRPr="00EE00CB">
        <w:rPr>
          <w:rFonts w:ascii="Bradley Hand ITC" w:hAnsi="Bradley Hand ITC"/>
          <w:b/>
          <w:sz w:val="52"/>
          <w:szCs w:val="52"/>
        </w:rPr>
        <w:t xml:space="preserve"> Fotballgruppa</w:t>
      </w:r>
    </w:p>
    <w:p w:rsidR="00442C90" w:rsidRDefault="006F515B">
      <w:pPr>
        <w:rPr>
          <w:rFonts w:ascii="Bradley Hand ITC" w:hAnsi="Bradley Hand ITC"/>
          <w:b/>
          <w:sz w:val="40"/>
          <w:szCs w:val="40"/>
          <w:u w:val="single"/>
          <w:lang w:val="nb-NO"/>
        </w:rPr>
      </w:pPr>
      <w:r>
        <w:rPr>
          <w:rFonts w:ascii="Bradley Hand ITC" w:hAnsi="Bradley Hand ITC"/>
          <w:b/>
          <w:sz w:val="40"/>
          <w:szCs w:val="40"/>
          <w:u w:val="single"/>
          <w:lang w:val="nb-NO"/>
        </w:rPr>
        <w:t>Referat</w:t>
      </w:r>
      <w:r w:rsidR="00EE00CB" w:rsidRPr="00EE00CB">
        <w:rPr>
          <w:rFonts w:ascii="Bradley Hand ITC" w:hAnsi="Bradley Hand ITC"/>
          <w:b/>
          <w:sz w:val="40"/>
          <w:szCs w:val="40"/>
          <w:u w:val="single"/>
          <w:lang w:val="nb-NO"/>
        </w:rPr>
        <w:t xml:space="preserve"> </w:t>
      </w:r>
      <w:proofErr w:type="spellStart"/>
      <w:r w:rsidR="00EE00CB" w:rsidRPr="00EE00CB">
        <w:rPr>
          <w:rFonts w:ascii="Bradley Hand ITC" w:hAnsi="Bradley Hand ITC"/>
          <w:b/>
          <w:sz w:val="40"/>
          <w:szCs w:val="40"/>
          <w:u w:val="single"/>
          <w:lang w:val="nb-NO"/>
        </w:rPr>
        <w:t>styresmøte</w:t>
      </w:r>
      <w:proofErr w:type="spellEnd"/>
      <w:r w:rsidR="00EE00CB" w:rsidRPr="00EE00CB">
        <w:rPr>
          <w:rFonts w:ascii="Bradley Hand ITC" w:hAnsi="Bradley Hand ITC"/>
          <w:b/>
          <w:sz w:val="40"/>
          <w:szCs w:val="40"/>
          <w:u w:val="single"/>
          <w:lang w:val="nb-NO"/>
        </w:rPr>
        <w:t xml:space="preserve"> 24.09. kl 20.00 hos Svein</w:t>
      </w:r>
    </w:p>
    <w:p w:rsidR="00EE00CB" w:rsidRPr="00EE00CB" w:rsidRDefault="00EE00CB">
      <w:pPr>
        <w:rPr>
          <w:rFonts w:ascii="Arial" w:hAnsi="Arial" w:cs="Arial"/>
          <w:sz w:val="28"/>
          <w:szCs w:val="28"/>
        </w:rPr>
      </w:pPr>
      <w:r w:rsidRPr="00EE00CB">
        <w:rPr>
          <w:rFonts w:ascii="Arial" w:hAnsi="Arial" w:cs="Arial"/>
          <w:sz w:val="28"/>
          <w:szCs w:val="28"/>
        </w:rPr>
        <w:t>Saker: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 w:rsidRPr="00EE00CB">
        <w:rPr>
          <w:rFonts w:ascii="Arial" w:hAnsi="Arial" w:cs="Arial"/>
          <w:sz w:val="28"/>
          <w:szCs w:val="28"/>
        </w:rPr>
        <w:t>32/13- Godkjenning av innkalling</w:t>
      </w:r>
    </w:p>
    <w:p w:rsidR="006F515B" w:rsidRPr="006F515B" w:rsidRDefault="006F515B" w:rsidP="006F515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Godkjent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 w:rsidRPr="00EE00CB">
        <w:rPr>
          <w:rFonts w:ascii="Arial" w:hAnsi="Arial" w:cs="Arial"/>
          <w:sz w:val="28"/>
          <w:szCs w:val="28"/>
        </w:rPr>
        <w:t>33/13- Referat frå s</w:t>
      </w:r>
      <w:r>
        <w:rPr>
          <w:rFonts w:ascii="Arial" w:hAnsi="Arial" w:cs="Arial"/>
          <w:sz w:val="28"/>
          <w:szCs w:val="28"/>
        </w:rPr>
        <w:t>ist møte</w:t>
      </w:r>
    </w:p>
    <w:p w:rsidR="006F515B" w:rsidRDefault="006F515B" w:rsidP="006F515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Søppeldunkar: Det kjøpast inn 2-3 søppeldunkar, same som skulen har. Ikkje avklara kven som betalar endå, håpar på eit spleiselag med kommunen. Dei må på plass innan neste sesong. Vi kan hive sekkane i </w:t>
      </w:r>
      <w:proofErr w:type="spellStart"/>
      <w:r>
        <w:rPr>
          <w:rFonts w:ascii="Arial" w:hAnsi="Arial" w:cs="Arial"/>
          <w:sz w:val="28"/>
          <w:szCs w:val="28"/>
        </w:rPr>
        <w:t>konteinerane</w:t>
      </w:r>
      <w:proofErr w:type="spellEnd"/>
      <w:r>
        <w:rPr>
          <w:rFonts w:ascii="Arial" w:hAnsi="Arial" w:cs="Arial"/>
          <w:sz w:val="28"/>
          <w:szCs w:val="28"/>
        </w:rPr>
        <w:t>. Kjell Ove har saken.</w:t>
      </w:r>
    </w:p>
    <w:p w:rsidR="006F515B" w:rsidRDefault="006F515B" w:rsidP="006F515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har </w:t>
      </w:r>
      <w:proofErr w:type="spellStart"/>
      <w:r>
        <w:rPr>
          <w:rFonts w:ascii="Arial" w:hAnsi="Arial" w:cs="Arial"/>
          <w:sz w:val="28"/>
          <w:szCs w:val="28"/>
        </w:rPr>
        <w:t>kommet</w:t>
      </w:r>
      <w:proofErr w:type="spellEnd"/>
      <w:r>
        <w:rPr>
          <w:rFonts w:ascii="Arial" w:hAnsi="Arial" w:cs="Arial"/>
          <w:sz w:val="28"/>
          <w:szCs w:val="28"/>
        </w:rPr>
        <w:t xml:space="preserve"> reaksjonar på at mi ikkje betalar vaksne som dømmer. Vi tar saka opp att på våren med god</w:t>
      </w:r>
      <w:r w:rsidR="0015716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gjersle. Enkelte lag bl.a. J16 er vanskeleg å få ungdommar til å dømme.</w:t>
      </w:r>
    </w:p>
    <w:p w:rsidR="006F515B" w:rsidRDefault="006F515B" w:rsidP="006F515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Trappa har </w:t>
      </w:r>
      <w:proofErr w:type="spellStart"/>
      <w:r>
        <w:rPr>
          <w:rFonts w:ascii="Arial" w:hAnsi="Arial" w:cs="Arial"/>
          <w:sz w:val="28"/>
          <w:szCs w:val="28"/>
        </w:rPr>
        <w:t>kommet</w:t>
      </w:r>
      <w:proofErr w:type="spellEnd"/>
      <w:r>
        <w:rPr>
          <w:rFonts w:ascii="Arial" w:hAnsi="Arial" w:cs="Arial"/>
          <w:sz w:val="28"/>
          <w:szCs w:val="28"/>
        </w:rPr>
        <w:t>, må monteras snarast.</w:t>
      </w:r>
    </w:p>
    <w:p w:rsidR="006F515B" w:rsidRPr="006F515B" w:rsidRDefault="006F515B" w:rsidP="006F515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Vasking av klubbhus; saka står stille.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34/13- Evalueringsmøte med oppmenn og trenerar for sesongen 2013</w:t>
      </w:r>
    </w:p>
    <w:p w:rsidR="006F515B" w:rsidRPr="006F515B" w:rsidRDefault="00863209" w:rsidP="006F515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Torsdag 31.10.13 kl 19.00 på meieriet. Annveig sender ut evalueringsskjema og innkalling til trenerar og oppmenn. Møteplikt! Sven Erik snakkar med Meieriet. 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35/13- Sponsorar</w:t>
      </w:r>
    </w:p>
    <w:p w:rsidR="004C2E0F" w:rsidRPr="004C2E0F" w:rsidRDefault="004C2E0F" w:rsidP="004C2E0F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2E0F">
        <w:rPr>
          <w:rFonts w:ascii="Arial" w:hAnsi="Arial" w:cs="Arial"/>
          <w:sz w:val="28"/>
          <w:szCs w:val="28"/>
          <w:lang w:val="nb-NO"/>
        </w:rPr>
        <w:t xml:space="preserve">Vi </w:t>
      </w:r>
      <w:proofErr w:type="spellStart"/>
      <w:r w:rsidRPr="004C2E0F">
        <w:rPr>
          <w:rFonts w:ascii="Arial" w:hAnsi="Arial" w:cs="Arial"/>
          <w:sz w:val="28"/>
          <w:szCs w:val="28"/>
          <w:lang w:val="nb-NO"/>
        </w:rPr>
        <w:t>ventar</w:t>
      </w:r>
      <w:proofErr w:type="spellEnd"/>
      <w:r w:rsidRPr="004C2E0F">
        <w:rPr>
          <w:rFonts w:ascii="Arial" w:hAnsi="Arial" w:cs="Arial"/>
          <w:sz w:val="28"/>
          <w:szCs w:val="28"/>
          <w:lang w:val="nb-NO"/>
        </w:rPr>
        <w:t xml:space="preserve"> fortsatt på TA. </w:t>
      </w:r>
      <w:r w:rsidRPr="004C2E0F">
        <w:rPr>
          <w:rFonts w:ascii="Arial" w:hAnsi="Arial" w:cs="Arial"/>
          <w:sz w:val="28"/>
          <w:szCs w:val="28"/>
        </w:rPr>
        <w:t>(Bondal Motor, Fyresdal Sag og Bygg, Nigard K</w:t>
      </w:r>
      <w:r>
        <w:rPr>
          <w:rFonts w:ascii="Arial" w:hAnsi="Arial" w:cs="Arial"/>
          <w:sz w:val="28"/>
          <w:szCs w:val="28"/>
        </w:rPr>
        <w:t>ile summen er nå 20,000 i året.)</w:t>
      </w:r>
      <w:r w:rsidR="00682455">
        <w:rPr>
          <w:rFonts w:ascii="Arial" w:hAnsi="Arial" w:cs="Arial"/>
          <w:sz w:val="28"/>
          <w:szCs w:val="28"/>
        </w:rPr>
        <w:t xml:space="preserve"> 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36/13- </w:t>
      </w:r>
      <w:proofErr w:type="spellStart"/>
      <w:r>
        <w:rPr>
          <w:rFonts w:ascii="Arial" w:hAnsi="Arial" w:cs="Arial"/>
          <w:sz w:val="28"/>
          <w:szCs w:val="28"/>
        </w:rPr>
        <w:t>Spelerdrakter/treningsdressar</w:t>
      </w:r>
      <w:proofErr w:type="spellEnd"/>
    </w:p>
    <w:p w:rsidR="00682455" w:rsidRDefault="006C4BDC" w:rsidP="0068245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Innskjerping av det med like drakter på alle spelerane!!! Kvit shorts og blå sokkar skal alle ha! Ein innfører felles draktvask for alle lag!</w:t>
      </w:r>
    </w:p>
    <w:p w:rsidR="006C4BDC" w:rsidRDefault="006C4BDC" w:rsidP="0068245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går for nye draktsett, men vi må sjå dei fyrst. Har vi behov for drakter til A-laget, eller «</w:t>
      </w:r>
      <w:proofErr w:type="spellStart"/>
      <w:r>
        <w:rPr>
          <w:rFonts w:ascii="Arial" w:hAnsi="Arial" w:cs="Arial"/>
          <w:sz w:val="28"/>
          <w:szCs w:val="28"/>
        </w:rPr>
        <w:t>krever</w:t>
      </w:r>
      <w:proofErr w:type="spellEnd"/>
      <w:r>
        <w:rPr>
          <w:rFonts w:ascii="Arial" w:hAnsi="Arial" w:cs="Arial"/>
          <w:sz w:val="28"/>
          <w:szCs w:val="28"/>
        </w:rPr>
        <w:t xml:space="preserve">» Spar det? </w:t>
      </w:r>
    </w:p>
    <w:p w:rsidR="00BF6A8E" w:rsidRDefault="00BF6A8E" w:rsidP="0068245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Annveig</w:t>
      </w:r>
      <w:proofErr w:type="spellEnd"/>
      <w:r>
        <w:rPr>
          <w:rFonts w:ascii="Arial" w:hAnsi="Arial" w:cs="Arial"/>
          <w:sz w:val="28"/>
          <w:szCs w:val="28"/>
        </w:rPr>
        <w:t xml:space="preserve"> sender 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 når ho får vite meir om dette.</w:t>
      </w:r>
    </w:p>
    <w:p w:rsidR="00BF6A8E" w:rsidRDefault="00BF6A8E" w:rsidP="00BF6A8E">
      <w:pPr>
        <w:pStyle w:val="Listeavsnitt"/>
        <w:rPr>
          <w:rFonts w:ascii="Arial" w:hAnsi="Arial" w:cs="Arial"/>
          <w:sz w:val="28"/>
          <w:szCs w:val="28"/>
        </w:rPr>
      </w:pP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37/13- Trenargodtgjersle</w:t>
      </w:r>
    </w:p>
    <w:p w:rsidR="00F746FA" w:rsidRDefault="00BF6A8E" w:rsidP="00BF6A8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Trenarane for J14 og J16 får 7000,- kvar.</w:t>
      </w:r>
      <w:r w:rsidR="00D61C60">
        <w:rPr>
          <w:rFonts w:ascii="Arial" w:hAnsi="Arial" w:cs="Arial"/>
          <w:sz w:val="28"/>
          <w:szCs w:val="28"/>
        </w:rPr>
        <w:t xml:space="preserve"> </w:t>
      </w:r>
      <w:r w:rsidR="00F746FA">
        <w:rPr>
          <w:rFonts w:ascii="Arial" w:hAnsi="Arial" w:cs="Arial"/>
          <w:sz w:val="28"/>
          <w:szCs w:val="28"/>
        </w:rPr>
        <w:t>Dei har ikkje ungar med på laget.</w:t>
      </w:r>
    </w:p>
    <w:p w:rsidR="00BF6A8E" w:rsidRPr="00F746FA" w:rsidRDefault="00F746FA" w:rsidP="00BF6A8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  <w:lang w:val="nb-NO"/>
        </w:rPr>
      </w:pPr>
      <w:r w:rsidRPr="00F746FA">
        <w:rPr>
          <w:rFonts w:ascii="Arial" w:hAnsi="Arial" w:cs="Arial"/>
          <w:sz w:val="28"/>
          <w:szCs w:val="28"/>
          <w:lang w:val="nb-NO"/>
        </w:rPr>
        <w:t>G12 150,- pr kamp og 150,- trening</w:t>
      </w:r>
    </w:p>
    <w:p w:rsidR="00F746FA" w:rsidRPr="00BF6A8E" w:rsidRDefault="00F746FA" w:rsidP="00BF6A8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8 150,- pr kamp og 150,- trening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38/13-Foreldrebetaling for </w:t>
      </w:r>
      <w:r w:rsidR="0013540D">
        <w:rPr>
          <w:rFonts w:ascii="Arial" w:hAnsi="Arial" w:cs="Arial"/>
          <w:sz w:val="28"/>
          <w:szCs w:val="28"/>
        </w:rPr>
        <w:t>trenarar</w:t>
      </w:r>
    </w:p>
    <w:p w:rsidR="00F746FA" w:rsidRPr="00F746FA" w:rsidRDefault="00F746FA" w:rsidP="00F746FA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  <w:lang w:val="nb-NO"/>
        </w:rPr>
      </w:pPr>
      <w:r w:rsidRPr="00F746FA">
        <w:rPr>
          <w:rFonts w:ascii="Arial" w:hAnsi="Arial" w:cs="Arial"/>
          <w:sz w:val="28"/>
          <w:szCs w:val="28"/>
          <w:lang w:val="nb-NO"/>
        </w:rPr>
        <w:t xml:space="preserve">400,- i treningsavgift opp til 12 år + </w:t>
      </w:r>
      <w:proofErr w:type="spellStart"/>
      <w:r w:rsidRPr="00F746FA">
        <w:rPr>
          <w:rFonts w:ascii="Arial" w:hAnsi="Arial" w:cs="Arial"/>
          <w:sz w:val="28"/>
          <w:szCs w:val="28"/>
          <w:lang w:val="nb-NO"/>
        </w:rPr>
        <w:t>event</w:t>
      </w:r>
      <w:proofErr w:type="spellEnd"/>
      <w:r w:rsidRPr="00F746FA">
        <w:rPr>
          <w:rFonts w:ascii="Arial" w:hAnsi="Arial" w:cs="Arial"/>
          <w:sz w:val="28"/>
          <w:szCs w:val="28"/>
          <w:lang w:val="nb-NO"/>
        </w:rPr>
        <w:t>. Foreldrebetaling(</w:t>
      </w:r>
      <w:proofErr w:type="spellStart"/>
      <w:r w:rsidRPr="00F746FA">
        <w:rPr>
          <w:rFonts w:ascii="Arial" w:hAnsi="Arial" w:cs="Arial"/>
          <w:sz w:val="28"/>
          <w:szCs w:val="28"/>
          <w:lang w:val="nb-NO"/>
        </w:rPr>
        <w:t>max</w:t>
      </w:r>
      <w:proofErr w:type="spellEnd"/>
      <w:r w:rsidRPr="00F746FA">
        <w:rPr>
          <w:rFonts w:ascii="Arial" w:hAnsi="Arial" w:cs="Arial"/>
          <w:sz w:val="28"/>
          <w:szCs w:val="28"/>
          <w:lang w:val="nb-NO"/>
        </w:rPr>
        <w:t xml:space="preserve"> 200,- pr barn)</w:t>
      </w:r>
    </w:p>
    <w:p w:rsidR="00F746FA" w:rsidRDefault="00F746FA" w:rsidP="00F746FA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600,- for 14 og 16 årslag</w:t>
      </w:r>
      <w:r w:rsidR="00523226">
        <w:rPr>
          <w:rFonts w:ascii="Arial" w:hAnsi="Arial" w:cs="Arial"/>
          <w:sz w:val="28"/>
          <w:szCs w:val="28"/>
        </w:rPr>
        <w:t xml:space="preserve"> i treningsavgift</w:t>
      </w:r>
    </w:p>
    <w:p w:rsidR="003C6E89" w:rsidRPr="00F746FA" w:rsidRDefault="003C6E89" w:rsidP="00F746FA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Oppmenn for dei aktuelle laga betalar ikkje foreldrebetaling</w:t>
      </w:r>
      <w:bookmarkStart w:id="0" w:name="_GoBack"/>
      <w:bookmarkEnd w:id="0"/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39/13- Trafikksikker fotballklubb-15 punkt for bilsikring</w:t>
      </w:r>
    </w:p>
    <w:p w:rsidR="00523226" w:rsidRPr="00523226" w:rsidRDefault="00F34621" w:rsidP="00523226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har laga 15 punkt. Annveig sender til Roger Eilertsen. Sender og ut til alle oppmenn og trenerar. Desse må vidareformidle til sine foreldre. </w:t>
      </w:r>
      <w:r w:rsidR="004317A4">
        <w:rPr>
          <w:rFonts w:ascii="Arial" w:hAnsi="Arial" w:cs="Arial"/>
          <w:sz w:val="28"/>
          <w:szCs w:val="28"/>
        </w:rPr>
        <w:t>Dette må gjentakast til våren.</w:t>
      </w:r>
      <w:r w:rsidR="00107591">
        <w:rPr>
          <w:rFonts w:ascii="Arial" w:hAnsi="Arial" w:cs="Arial"/>
          <w:sz w:val="28"/>
          <w:szCs w:val="28"/>
        </w:rPr>
        <w:t xml:space="preserve"> Hengast også opp på klubbhuset.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40/13- Grasklyppar</w:t>
      </w:r>
    </w:p>
    <w:p w:rsidR="004317A4" w:rsidRPr="0015716C" w:rsidRDefault="004317A4" w:rsidP="004317A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  <w:lang w:val="nb-NO"/>
        </w:rPr>
      </w:pPr>
      <w:r w:rsidRPr="0015716C">
        <w:rPr>
          <w:rFonts w:ascii="Arial" w:hAnsi="Arial" w:cs="Arial"/>
          <w:sz w:val="28"/>
          <w:szCs w:val="28"/>
          <w:lang w:val="nb-NO"/>
        </w:rPr>
        <w:t xml:space="preserve">Aslak har søkt gjensidigestiftelsen om 70 000,- + 20 000,- i eigenkapital. 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41/13-Prosjektet til idrettsrådet med integreringa av </w:t>
      </w:r>
      <w:proofErr w:type="spellStart"/>
      <w:r>
        <w:rPr>
          <w:rFonts w:ascii="Arial" w:hAnsi="Arial" w:cs="Arial"/>
          <w:sz w:val="28"/>
          <w:szCs w:val="28"/>
        </w:rPr>
        <w:t>innflytterar</w:t>
      </w:r>
      <w:proofErr w:type="spellEnd"/>
      <w:r w:rsidR="0013540D">
        <w:rPr>
          <w:rFonts w:ascii="Arial" w:hAnsi="Arial" w:cs="Arial"/>
          <w:sz w:val="28"/>
          <w:szCs w:val="28"/>
        </w:rPr>
        <w:t>, Info til styret</w:t>
      </w:r>
    </w:p>
    <w:p w:rsidR="00107591" w:rsidRPr="00107591" w:rsidRDefault="00107591" w:rsidP="00107591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Ingen i styret har noko informasjon om dette</w:t>
      </w: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42/13- Klubbhuset. Må mi leige inn folk til å ferdigstille huset?</w:t>
      </w:r>
    </w:p>
    <w:p w:rsidR="00107591" w:rsidRDefault="00107591" w:rsidP="00107591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Arild har hatt </w:t>
      </w:r>
      <w:proofErr w:type="spellStart"/>
      <w:r>
        <w:rPr>
          <w:rFonts w:ascii="Arial" w:hAnsi="Arial" w:cs="Arial"/>
          <w:sz w:val="28"/>
          <w:szCs w:val="28"/>
        </w:rPr>
        <w:t>befaring</w:t>
      </w:r>
      <w:proofErr w:type="spellEnd"/>
      <w:r>
        <w:rPr>
          <w:rFonts w:ascii="Arial" w:hAnsi="Arial" w:cs="Arial"/>
          <w:sz w:val="28"/>
          <w:szCs w:val="28"/>
        </w:rPr>
        <w:t xml:space="preserve"> med fylkeskommunen. Dei var fornøgde med alt bortsett frå </w:t>
      </w:r>
      <w:proofErr w:type="spellStart"/>
      <w:r>
        <w:rPr>
          <w:rFonts w:ascii="Arial" w:hAnsi="Arial" w:cs="Arial"/>
          <w:sz w:val="28"/>
          <w:szCs w:val="28"/>
        </w:rPr>
        <w:t>toalettene</w:t>
      </w:r>
      <w:proofErr w:type="spellEnd"/>
      <w:r>
        <w:rPr>
          <w:rFonts w:ascii="Arial" w:hAnsi="Arial" w:cs="Arial"/>
          <w:sz w:val="28"/>
          <w:szCs w:val="28"/>
        </w:rPr>
        <w:t>. Dei er ikkje universelt utforma. Dette kan ordnast</w:t>
      </w:r>
      <w:r w:rsidR="00EF6153">
        <w:rPr>
          <w:rFonts w:ascii="Arial" w:hAnsi="Arial" w:cs="Arial"/>
          <w:sz w:val="28"/>
          <w:szCs w:val="28"/>
        </w:rPr>
        <w:t xml:space="preserve"> med rampe på utsida</w:t>
      </w:r>
      <w:r>
        <w:rPr>
          <w:rFonts w:ascii="Arial" w:hAnsi="Arial" w:cs="Arial"/>
          <w:sz w:val="28"/>
          <w:szCs w:val="28"/>
        </w:rPr>
        <w:t xml:space="preserve">. Andre etasje er det ikkje søkt om </w:t>
      </w:r>
      <w:proofErr w:type="spellStart"/>
      <w:r>
        <w:rPr>
          <w:rFonts w:ascii="Arial" w:hAnsi="Arial" w:cs="Arial"/>
          <w:sz w:val="28"/>
          <w:szCs w:val="28"/>
        </w:rPr>
        <w:t>tippemidler</w:t>
      </w:r>
      <w:proofErr w:type="spellEnd"/>
      <w:r>
        <w:rPr>
          <w:rFonts w:ascii="Arial" w:hAnsi="Arial" w:cs="Arial"/>
          <w:sz w:val="28"/>
          <w:szCs w:val="28"/>
        </w:rPr>
        <w:t xml:space="preserve">. Derfor er det 1. etasje som må ferdigstillast og Inge </w:t>
      </w:r>
      <w:proofErr w:type="spellStart"/>
      <w:r>
        <w:rPr>
          <w:rFonts w:ascii="Arial" w:hAnsi="Arial" w:cs="Arial"/>
          <w:sz w:val="28"/>
          <w:szCs w:val="28"/>
        </w:rPr>
        <w:t>Aamlid</w:t>
      </w:r>
      <w:proofErr w:type="spellEnd"/>
      <w:r w:rsidR="00EF6153">
        <w:rPr>
          <w:rFonts w:ascii="Arial" w:hAnsi="Arial" w:cs="Arial"/>
          <w:sz w:val="28"/>
          <w:szCs w:val="28"/>
        </w:rPr>
        <w:t xml:space="preserve"> må skrive ferdigattest</w:t>
      </w:r>
      <w:r>
        <w:rPr>
          <w:rFonts w:ascii="Arial" w:hAnsi="Arial" w:cs="Arial"/>
          <w:sz w:val="28"/>
          <w:szCs w:val="28"/>
        </w:rPr>
        <w:t xml:space="preserve"> slik at vi får momsrefusjon og utbetala siste 50% av tippmidlane. </w:t>
      </w:r>
    </w:p>
    <w:p w:rsidR="00EF6153" w:rsidRDefault="00EF6153" w:rsidP="00107591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som hastar mest er trappa og døra oppe. Sven Erik snakkar med Arve.</w:t>
      </w:r>
    </w:p>
    <w:p w:rsidR="00EF6153" w:rsidRDefault="00EF6153" w:rsidP="00EF6153">
      <w:pPr>
        <w:rPr>
          <w:rFonts w:ascii="Arial" w:hAnsi="Arial" w:cs="Arial"/>
          <w:sz w:val="28"/>
          <w:szCs w:val="28"/>
        </w:rPr>
      </w:pPr>
    </w:p>
    <w:p w:rsidR="00EF6153" w:rsidRPr="00EF6153" w:rsidRDefault="00EF6153" w:rsidP="00EF6153">
      <w:pPr>
        <w:rPr>
          <w:rFonts w:ascii="Arial" w:hAnsi="Arial" w:cs="Arial"/>
          <w:sz w:val="28"/>
          <w:szCs w:val="28"/>
        </w:rPr>
      </w:pP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43/13- Plasthall</w:t>
      </w:r>
    </w:p>
    <w:p w:rsidR="00EF6153" w:rsidRDefault="00180856" w:rsidP="00180856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Leiar av idrettslaget, Olav A. Veum har hatt dialog med ordføraren. Arild </w:t>
      </w:r>
      <w:proofErr w:type="spellStart"/>
      <w:r>
        <w:rPr>
          <w:rFonts w:ascii="Arial" w:hAnsi="Arial" w:cs="Arial"/>
          <w:sz w:val="28"/>
          <w:szCs w:val="28"/>
        </w:rPr>
        <w:t>prekar</w:t>
      </w:r>
      <w:proofErr w:type="spellEnd"/>
      <w:r>
        <w:rPr>
          <w:rFonts w:ascii="Arial" w:hAnsi="Arial" w:cs="Arial"/>
          <w:sz w:val="28"/>
          <w:szCs w:val="28"/>
        </w:rPr>
        <w:t xml:space="preserve"> med han. </w:t>
      </w:r>
    </w:p>
    <w:p w:rsidR="00180856" w:rsidRPr="00180856" w:rsidRDefault="00180856" w:rsidP="00180856">
      <w:pPr>
        <w:pStyle w:val="Listeavsnitt"/>
        <w:rPr>
          <w:rFonts w:ascii="Arial" w:hAnsi="Arial" w:cs="Arial"/>
          <w:sz w:val="28"/>
          <w:szCs w:val="28"/>
        </w:rPr>
      </w:pP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44/13-Valnemd</w:t>
      </w:r>
    </w:p>
    <w:p w:rsidR="00180856" w:rsidRPr="00180856" w:rsidRDefault="002474BF" w:rsidP="00180856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Valnemnda ved/ </w:t>
      </w:r>
      <w:r w:rsidR="00180856">
        <w:rPr>
          <w:rFonts w:ascii="Arial" w:hAnsi="Arial" w:cs="Arial"/>
          <w:sz w:val="28"/>
          <w:szCs w:val="28"/>
        </w:rPr>
        <w:t xml:space="preserve">Vidar </w:t>
      </w:r>
      <w:proofErr w:type="spellStart"/>
      <w:r w:rsidR="00180856">
        <w:rPr>
          <w:rFonts w:ascii="Arial" w:hAnsi="Arial" w:cs="Arial"/>
          <w:sz w:val="28"/>
          <w:szCs w:val="28"/>
        </w:rPr>
        <w:t>Holmegård</w:t>
      </w:r>
      <w:proofErr w:type="spellEnd"/>
      <w:r w:rsidR="00180856">
        <w:rPr>
          <w:rFonts w:ascii="Arial" w:hAnsi="Arial" w:cs="Arial"/>
          <w:sz w:val="28"/>
          <w:szCs w:val="28"/>
        </w:rPr>
        <w:t xml:space="preserve">, Sigurd </w:t>
      </w:r>
      <w:proofErr w:type="spellStart"/>
      <w:r w:rsidR="00180856">
        <w:rPr>
          <w:rFonts w:ascii="Arial" w:hAnsi="Arial" w:cs="Arial"/>
          <w:sz w:val="28"/>
          <w:szCs w:val="28"/>
        </w:rPr>
        <w:t>Skomedal</w:t>
      </w:r>
      <w:proofErr w:type="spellEnd"/>
      <w:r w:rsidR="00180856">
        <w:rPr>
          <w:rFonts w:ascii="Arial" w:hAnsi="Arial" w:cs="Arial"/>
          <w:sz w:val="28"/>
          <w:szCs w:val="28"/>
        </w:rPr>
        <w:t xml:space="preserve"> og Jan Erik Johannessen</w:t>
      </w:r>
      <w:r>
        <w:rPr>
          <w:rFonts w:ascii="Arial" w:hAnsi="Arial" w:cs="Arial"/>
          <w:sz w:val="28"/>
          <w:szCs w:val="28"/>
        </w:rPr>
        <w:t xml:space="preserve"> dei må komme i gang tidleg dette året. Kjell Ove tar kontakt. </w:t>
      </w:r>
    </w:p>
    <w:p w:rsidR="0013540D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45/13-</w:t>
      </w:r>
      <w:r w:rsidR="0013540D" w:rsidRPr="0013540D">
        <w:rPr>
          <w:rFonts w:ascii="Arial" w:hAnsi="Arial" w:cs="Arial"/>
          <w:sz w:val="28"/>
          <w:szCs w:val="28"/>
        </w:rPr>
        <w:t xml:space="preserve"> </w:t>
      </w:r>
      <w:r w:rsidR="0013540D">
        <w:rPr>
          <w:rFonts w:ascii="Arial" w:hAnsi="Arial" w:cs="Arial"/>
          <w:sz w:val="28"/>
          <w:szCs w:val="28"/>
        </w:rPr>
        <w:t>Eventuelt</w:t>
      </w:r>
      <w:r w:rsidR="0013540D" w:rsidRPr="0013540D">
        <w:rPr>
          <w:rFonts w:ascii="Arial" w:hAnsi="Arial" w:cs="Arial"/>
          <w:sz w:val="28"/>
          <w:szCs w:val="28"/>
        </w:rPr>
        <w:t xml:space="preserve"> </w:t>
      </w:r>
      <w:r w:rsidR="0013540D">
        <w:rPr>
          <w:rFonts w:ascii="Arial" w:hAnsi="Arial" w:cs="Arial"/>
          <w:sz w:val="28"/>
          <w:szCs w:val="28"/>
        </w:rPr>
        <w:t>:</w:t>
      </w:r>
    </w:p>
    <w:p w:rsidR="00EE00CB" w:rsidRDefault="00135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47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Samarbeid med kulturskulen (Kjell Ove)</w:t>
      </w:r>
      <w:r w:rsidR="002474BF">
        <w:rPr>
          <w:rFonts w:ascii="Arial" w:hAnsi="Arial" w:cs="Arial"/>
          <w:sz w:val="28"/>
          <w:szCs w:val="28"/>
        </w:rPr>
        <w:t xml:space="preserve">: Kvart lag og kvar trenar må ta det eventuelt opp dersom det er kollisjon med trening/kampar. </w:t>
      </w:r>
    </w:p>
    <w:p w:rsidR="00854F6E" w:rsidRDefault="0024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T</w:t>
      </w:r>
      <w:r w:rsidR="00F746FA">
        <w:rPr>
          <w:rFonts w:ascii="Arial" w:hAnsi="Arial" w:cs="Arial"/>
          <w:sz w:val="28"/>
          <w:szCs w:val="28"/>
        </w:rPr>
        <w:t>renerkurs</w:t>
      </w:r>
      <w:r>
        <w:rPr>
          <w:rFonts w:ascii="Arial" w:hAnsi="Arial" w:cs="Arial"/>
          <w:sz w:val="28"/>
          <w:szCs w:val="28"/>
        </w:rPr>
        <w:t xml:space="preserve"> for foreldre: konkret ønske frå foreldre: det er ynskje om at det </w:t>
      </w:r>
      <w:r w:rsidR="00854F6E">
        <w:rPr>
          <w:rFonts w:ascii="Arial" w:hAnsi="Arial" w:cs="Arial"/>
          <w:sz w:val="28"/>
          <w:szCs w:val="28"/>
        </w:rPr>
        <w:t xml:space="preserve">eit enkelt kurs som </w:t>
      </w:r>
      <w:proofErr w:type="spellStart"/>
      <w:r w:rsidR="00854F6E">
        <w:rPr>
          <w:rFonts w:ascii="Arial" w:hAnsi="Arial" w:cs="Arial"/>
          <w:sz w:val="28"/>
          <w:szCs w:val="28"/>
        </w:rPr>
        <w:t>øvelser</w:t>
      </w:r>
      <w:proofErr w:type="spellEnd"/>
      <w:r w:rsidR="00854F6E">
        <w:rPr>
          <w:rFonts w:ascii="Arial" w:hAnsi="Arial" w:cs="Arial"/>
          <w:sz w:val="28"/>
          <w:szCs w:val="28"/>
        </w:rPr>
        <w:t xml:space="preserve"> og korleis ein legg opp ei trening. </w:t>
      </w:r>
    </w:p>
    <w:p w:rsidR="00854F6E" w:rsidRDefault="00854F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prøvar å få til dette på vinter/tidleg vår med lokale krefter v/ Kjell Ove.</w:t>
      </w:r>
    </w:p>
    <w:p w:rsidR="00854F6E" w:rsidRDefault="0024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854F6E">
        <w:rPr>
          <w:rFonts w:ascii="Arial" w:hAnsi="Arial" w:cs="Arial"/>
          <w:sz w:val="28"/>
          <w:szCs w:val="28"/>
        </w:rPr>
        <w:t>Dommerkontakt</w:t>
      </w:r>
      <w:proofErr w:type="spellEnd"/>
      <w:r w:rsidR="00854F6E">
        <w:rPr>
          <w:rFonts w:ascii="Arial" w:hAnsi="Arial" w:cs="Arial"/>
          <w:sz w:val="28"/>
          <w:szCs w:val="28"/>
        </w:rPr>
        <w:t xml:space="preserve">: </w:t>
      </w:r>
    </w:p>
    <w:p w:rsidR="002474BF" w:rsidRDefault="00854F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tar opp dette på trenar/oppmannsmøte.</w:t>
      </w:r>
    </w:p>
    <w:p w:rsidR="00854F6E" w:rsidRDefault="00854F6E" w:rsidP="00854F6E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Nett på bingen. Kan skulen betale dette? Svein snakkar med rektor på Gimle.</w:t>
      </w:r>
    </w:p>
    <w:p w:rsidR="00302FC6" w:rsidRPr="00AA31E0" w:rsidRDefault="00AA31E0" w:rsidP="00AA31E0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Blir ein kamp utsatt må kretsen ha informasjon slik at det kjem på terminlista.</w:t>
      </w:r>
    </w:p>
    <w:p w:rsidR="00EE00CB" w:rsidRDefault="00EE00CB">
      <w:pPr>
        <w:rPr>
          <w:rFonts w:ascii="Arial" w:hAnsi="Arial" w:cs="Arial"/>
          <w:sz w:val="28"/>
          <w:szCs w:val="28"/>
        </w:rPr>
      </w:pPr>
    </w:p>
    <w:p w:rsidR="00EE00CB" w:rsidRDefault="00EE00CB">
      <w:pPr>
        <w:rPr>
          <w:rFonts w:ascii="Arial" w:hAnsi="Arial" w:cs="Arial"/>
          <w:sz w:val="28"/>
          <w:szCs w:val="28"/>
        </w:rPr>
      </w:pPr>
    </w:p>
    <w:p w:rsidR="00EE00CB" w:rsidRDefault="00EE0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Annveig, sekretær</w:t>
      </w:r>
    </w:p>
    <w:p w:rsidR="00EE00CB" w:rsidRDefault="00EE00CB">
      <w:pPr>
        <w:rPr>
          <w:rFonts w:ascii="Arial" w:hAnsi="Arial" w:cs="Arial"/>
          <w:sz w:val="28"/>
          <w:szCs w:val="28"/>
        </w:rPr>
      </w:pPr>
    </w:p>
    <w:p w:rsidR="00EE00CB" w:rsidRPr="00EE00CB" w:rsidRDefault="00EE00CB"/>
    <w:sectPr w:rsidR="00EE00CB" w:rsidRPr="00EE00CB" w:rsidSect="0010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4819"/>
    <w:multiLevelType w:val="hybridMultilevel"/>
    <w:tmpl w:val="1A8E21D0"/>
    <w:lvl w:ilvl="0" w:tplc="E7A64E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0CB"/>
    <w:rsid w:val="000572A5"/>
    <w:rsid w:val="000A6466"/>
    <w:rsid w:val="00102272"/>
    <w:rsid w:val="00107591"/>
    <w:rsid w:val="0013540D"/>
    <w:rsid w:val="0015716C"/>
    <w:rsid w:val="00180856"/>
    <w:rsid w:val="00190AD6"/>
    <w:rsid w:val="00221721"/>
    <w:rsid w:val="002474BF"/>
    <w:rsid w:val="00294E4F"/>
    <w:rsid w:val="002C242F"/>
    <w:rsid w:val="00300B26"/>
    <w:rsid w:val="00302FC6"/>
    <w:rsid w:val="00313CAD"/>
    <w:rsid w:val="0031738B"/>
    <w:rsid w:val="003A0DF8"/>
    <w:rsid w:val="003A6535"/>
    <w:rsid w:val="003C6E89"/>
    <w:rsid w:val="003D14DD"/>
    <w:rsid w:val="003E513B"/>
    <w:rsid w:val="00405C88"/>
    <w:rsid w:val="00410D8E"/>
    <w:rsid w:val="004308A0"/>
    <w:rsid w:val="004317A4"/>
    <w:rsid w:val="00442C90"/>
    <w:rsid w:val="00467B81"/>
    <w:rsid w:val="004854F8"/>
    <w:rsid w:val="00490B4F"/>
    <w:rsid w:val="00496691"/>
    <w:rsid w:val="004B2E8B"/>
    <w:rsid w:val="004C2E0F"/>
    <w:rsid w:val="004E3941"/>
    <w:rsid w:val="00523226"/>
    <w:rsid w:val="00537C7D"/>
    <w:rsid w:val="005E3636"/>
    <w:rsid w:val="005F44E2"/>
    <w:rsid w:val="006142BD"/>
    <w:rsid w:val="006552D9"/>
    <w:rsid w:val="00682455"/>
    <w:rsid w:val="006A3626"/>
    <w:rsid w:val="006B3EB7"/>
    <w:rsid w:val="006C4BDC"/>
    <w:rsid w:val="006F515B"/>
    <w:rsid w:val="007018DE"/>
    <w:rsid w:val="0071010F"/>
    <w:rsid w:val="0076385F"/>
    <w:rsid w:val="0079286D"/>
    <w:rsid w:val="00796910"/>
    <w:rsid w:val="007A20C4"/>
    <w:rsid w:val="007E5014"/>
    <w:rsid w:val="007E7E34"/>
    <w:rsid w:val="00807A4F"/>
    <w:rsid w:val="00854F6E"/>
    <w:rsid w:val="00863209"/>
    <w:rsid w:val="00881497"/>
    <w:rsid w:val="00881734"/>
    <w:rsid w:val="008D1F58"/>
    <w:rsid w:val="008F48E3"/>
    <w:rsid w:val="0090185C"/>
    <w:rsid w:val="00926CF7"/>
    <w:rsid w:val="009D51B7"/>
    <w:rsid w:val="009F4B13"/>
    <w:rsid w:val="00A55C4B"/>
    <w:rsid w:val="00A72C0B"/>
    <w:rsid w:val="00A75737"/>
    <w:rsid w:val="00A77390"/>
    <w:rsid w:val="00A86002"/>
    <w:rsid w:val="00AA31E0"/>
    <w:rsid w:val="00AA6BAE"/>
    <w:rsid w:val="00AC0FB5"/>
    <w:rsid w:val="00AD04EB"/>
    <w:rsid w:val="00B043EE"/>
    <w:rsid w:val="00BF6A8E"/>
    <w:rsid w:val="00C025B6"/>
    <w:rsid w:val="00C34425"/>
    <w:rsid w:val="00C42196"/>
    <w:rsid w:val="00C60AE2"/>
    <w:rsid w:val="00C75A8A"/>
    <w:rsid w:val="00C81021"/>
    <w:rsid w:val="00C871A1"/>
    <w:rsid w:val="00CB32AC"/>
    <w:rsid w:val="00D16AA4"/>
    <w:rsid w:val="00D4289F"/>
    <w:rsid w:val="00D61C60"/>
    <w:rsid w:val="00E3054C"/>
    <w:rsid w:val="00E547EC"/>
    <w:rsid w:val="00ED5DF0"/>
    <w:rsid w:val="00EE00CB"/>
    <w:rsid w:val="00EF5C3F"/>
    <w:rsid w:val="00EF6153"/>
    <w:rsid w:val="00F34621"/>
    <w:rsid w:val="00F56659"/>
    <w:rsid w:val="00F65B5B"/>
    <w:rsid w:val="00F746FA"/>
    <w:rsid w:val="00FD1E66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C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51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429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Annveig Veum Aas</dc:creator>
  <cp:lastModifiedBy>Kjell Ove</cp:lastModifiedBy>
  <cp:revision>2</cp:revision>
  <dcterms:created xsi:type="dcterms:W3CDTF">2013-11-03T10:24:00Z</dcterms:created>
  <dcterms:modified xsi:type="dcterms:W3CDTF">2013-11-03T10:24:00Z</dcterms:modified>
</cp:coreProperties>
</file>